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E1" w:rsidRDefault="00435DB5">
      <w:r>
        <w:t>Тема урока: «Главные члены предложения. Тире между подлежащим и сказуемым»</w:t>
      </w:r>
    </w:p>
    <w:p w:rsidR="00435DB5" w:rsidRDefault="00435DB5" w:rsidP="00435DB5"/>
    <w:p w:rsidR="00435DB5" w:rsidRDefault="00435DB5" w:rsidP="00435DB5"/>
    <w:p w:rsidR="00435DB5" w:rsidRPr="00435DB5" w:rsidRDefault="00435DB5" w:rsidP="00435DB5">
      <w:pPr>
        <w:rPr>
          <w:b/>
        </w:rPr>
      </w:pPr>
      <w:r w:rsidRPr="00435DB5">
        <w:rPr>
          <w:b/>
        </w:rPr>
        <w:t>1.Вспомним, что такое подлежащее и сказуемое:</w:t>
      </w:r>
    </w:p>
    <w:p w:rsidR="00435DB5" w:rsidRDefault="00435DB5" w:rsidP="00435DB5">
      <w:pPr>
        <w:rPr>
          <w:b/>
        </w:rPr>
      </w:pPr>
    </w:p>
    <w:p w:rsidR="00435DB5" w:rsidRPr="00435DB5" w:rsidRDefault="00435DB5" w:rsidP="00435DB5">
      <w:pPr>
        <w:rPr>
          <w:color w:val="FF0000"/>
        </w:rPr>
      </w:pPr>
      <w:r w:rsidRPr="00435DB5">
        <w:rPr>
          <w:b/>
          <w:color w:val="FF0000"/>
        </w:rPr>
        <w:t>Грамматическая основа предложения</w:t>
      </w:r>
      <w:r w:rsidRPr="00435DB5">
        <w:rPr>
          <w:color w:val="FF0000"/>
        </w:rPr>
        <w:t xml:space="preserve"> – это главные члены предложения: подлежащее и сказуемое.</w:t>
      </w:r>
    </w:p>
    <w:p w:rsidR="00435DB5" w:rsidRPr="00435DB5" w:rsidRDefault="00435DB5" w:rsidP="00435DB5">
      <w:pPr>
        <w:rPr>
          <w:color w:val="FF0000"/>
        </w:rPr>
      </w:pPr>
      <w:r w:rsidRPr="00435DB5">
        <w:rPr>
          <w:b/>
          <w:color w:val="FF0000"/>
        </w:rPr>
        <w:t>Подлежащее</w:t>
      </w:r>
      <w:r w:rsidRPr="00435DB5">
        <w:rPr>
          <w:color w:val="FF0000"/>
        </w:rPr>
        <w:t xml:space="preserve"> – это главный член предложения, который обозначает предмет речи, то есть о ком или о чём говорится в предложении. Чаще всего отвечает на вопросы кто? что? </w:t>
      </w:r>
    </w:p>
    <w:p w:rsidR="00435DB5" w:rsidRPr="00435DB5" w:rsidRDefault="00435DB5" w:rsidP="00435DB5">
      <w:pPr>
        <w:rPr>
          <w:color w:val="FF0000"/>
        </w:rPr>
      </w:pPr>
      <w:r w:rsidRPr="00435DB5">
        <w:rPr>
          <w:b/>
          <w:color w:val="FF0000"/>
        </w:rPr>
        <w:t>Сказуемое</w:t>
      </w:r>
      <w:r w:rsidRPr="00435DB5">
        <w:rPr>
          <w:color w:val="FF0000"/>
        </w:rPr>
        <w:t xml:space="preserve"> – это главный член предложения, который обозначает то, что говорится о предмете речи. Чаще всего отвечает на вопросы: «что делает предмет?», «каков предмет?», «что это такое?», «кто он такой?».</w:t>
      </w:r>
    </w:p>
    <w:p w:rsidR="00435DB5" w:rsidRDefault="00435DB5" w:rsidP="00435DB5">
      <w:r>
        <w:t xml:space="preserve">Рассмотрим примеры </w:t>
      </w:r>
      <w:proofErr w:type="spellStart"/>
      <w:r>
        <w:t>предложний</w:t>
      </w:r>
      <w:proofErr w:type="spellEnd"/>
      <w:r>
        <w:t>:</w:t>
      </w:r>
    </w:p>
    <w:p w:rsidR="00435DB5" w:rsidRPr="00435DB5" w:rsidRDefault="00435DB5" w:rsidP="00435DB5">
      <w:pPr>
        <w:rPr>
          <w:i/>
        </w:rPr>
      </w:pPr>
      <w:r w:rsidRPr="00435DB5">
        <w:rPr>
          <w:b/>
        </w:rPr>
        <w:t xml:space="preserve">Ученики нашей школы участвуют в конкурсе бальных танцев. </w:t>
      </w:r>
      <w:r w:rsidRPr="00435DB5">
        <w:rPr>
          <w:i/>
        </w:rPr>
        <w:t xml:space="preserve">Подлежащее ученики выражено именем существительным; сказуемое участвуют выражено глаголом. </w:t>
      </w:r>
    </w:p>
    <w:p w:rsidR="00435DB5" w:rsidRPr="00435DB5" w:rsidRDefault="00435DB5" w:rsidP="00435DB5">
      <w:pPr>
        <w:rPr>
          <w:b/>
        </w:rPr>
      </w:pPr>
      <w:r w:rsidRPr="00435DB5">
        <w:rPr>
          <w:b/>
        </w:rPr>
        <w:t xml:space="preserve">К славному подвигу каждый готов. </w:t>
      </w:r>
      <w:r w:rsidRPr="00435DB5">
        <w:rPr>
          <w:i/>
        </w:rPr>
        <w:t>В этом предложении подлежащее каждый выражено местоимением, а сказуемое готов – кратким прилагательным.</w:t>
      </w:r>
      <w:r w:rsidRPr="00435DB5">
        <w:rPr>
          <w:b/>
        </w:rPr>
        <w:t xml:space="preserve"> </w:t>
      </w:r>
    </w:p>
    <w:p w:rsidR="00435DB5" w:rsidRDefault="00435DB5" w:rsidP="00435DB5"/>
    <w:p w:rsidR="00435DB5" w:rsidRDefault="00435DB5" w:rsidP="00435DB5">
      <w:pPr>
        <w:rPr>
          <w:b/>
        </w:rPr>
      </w:pPr>
      <w:bookmarkStart w:id="0" w:name="_GoBack"/>
      <w:bookmarkEnd w:id="0"/>
      <w:r w:rsidRPr="00435DB5">
        <w:rPr>
          <w:b/>
        </w:rPr>
        <w:t xml:space="preserve">2.Выполните </w:t>
      </w:r>
      <w:r>
        <w:rPr>
          <w:b/>
        </w:rPr>
        <w:t xml:space="preserve">письменно </w:t>
      </w:r>
      <w:r w:rsidRPr="00435DB5">
        <w:rPr>
          <w:b/>
        </w:rPr>
        <w:t>в тетради упражнение 842 на странице 174.</w:t>
      </w:r>
      <w:r>
        <w:rPr>
          <w:b/>
        </w:rPr>
        <w:t xml:space="preserve"> Спишите, подчеркивая подлежащее и сказуемое. </w:t>
      </w:r>
    </w:p>
    <w:p w:rsidR="00435DB5" w:rsidRDefault="00435DB5" w:rsidP="00435DB5">
      <w:pPr>
        <w:rPr>
          <w:b/>
        </w:rPr>
      </w:pPr>
    </w:p>
    <w:p w:rsidR="00435DB5" w:rsidRDefault="00435DB5" w:rsidP="00435DB5">
      <w:pPr>
        <w:rPr>
          <w:b/>
        </w:rPr>
      </w:pPr>
      <w:r>
        <w:rPr>
          <w:b/>
        </w:rPr>
        <w:t>3. Рассмотрим еще один пример:</w:t>
      </w:r>
    </w:p>
    <w:p w:rsidR="00435DB5" w:rsidRPr="00435DB5" w:rsidRDefault="00435DB5" w:rsidP="00435DB5">
      <w:pPr>
        <w:rPr>
          <w:i/>
        </w:rPr>
      </w:pPr>
      <w:r w:rsidRPr="00435DB5">
        <w:rPr>
          <w:b/>
        </w:rPr>
        <w:t xml:space="preserve">Солнце – это яркая звезда. </w:t>
      </w:r>
      <w:r w:rsidRPr="00435DB5">
        <w:rPr>
          <w:i/>
        </w:rPr>
        <w:t>В этом предложении подлежащее солнце выражено именем существительным, сказуемое звезда – тоже имя существительное. Но в этом предложении ещё стоит тире. Почему?</w:t>
      </w:r>
    </w:p>
    <w:p w:rsidR="00435DB5" w:rsidRDefault="00435DB5" w:rsidP="00435DB5">
      <w:pPr>
        <w:rPr>
          <w:b/>
        </w:rPr>
      </w:pPr>
      <w:r>
        <w:rPr>
          <w:b/>
        </w:rPr>
        <w:t xml:space="preserve">Запишем себе в тетрадь правило: </w:t>
      </w:r>
    </w:p>
    <w:p w:rsidR="00435DB5" w:rsidRPr="00435DB5" w:rsidRDefault="00435DB5" w:rsidP="00435DB5">
      <w:pPr>
        <w:rPr>
          <w:color w:val="FF0000"/>
        </w:rPr>
      </w:pPr>
      <w:r w:rsidRPr="00435DB5">
        <w:rPr>
          <w:color w:val="FF0000"/>
        </w:rPr>
        <w:t>Если оба главных члена выражены именем существительным в именительном падеже, то между ними ставится тире.</w:t>
      </w:r>
    </w:p>
    <w:p w:rsidR="00435DB5" w:rsidRPr="00435DB5" w:rsidRDefault="00435DB5" w:rsidP="00435DB5">
      <w:pPr>
        <w:rPr>
          <w:color w:val="FF0000"/>
        </w:rPr>
      </w:pPr>
      <w:r w:rsidRPr="00435DB5">
        <w:rPr>
          <w:color w:val="FF0000"/>
        </w:rPr>
        <w:t>Слово (</w:t>
      </w:r>
      <w:proofErr w:type="spellStart"/>
      <w:r w:rsidRPr="00435DB5">
        <w:rPr>
          <w:color w:val="FF0000"/>
        </w:rPr>
        <w:t>сущ.</w:t>
      </w:r>
      <w:proofErr w:type="gramStart"/>
      <w:r w:rsidRPr="00435DB5">
        <w:rPr>
          <w:color w:val="FF0000"/>
        </w:rPr>
        <w:t>Им.п</w:t>
      </w:r>
      <w:proofErr w:type="spellEnd"/>
      <w:proofErr w:type="gramEnd"/>
      <w:r w:rsidRPr="00435DB5">
        <w:rPr>
          <w:color w:val="FF0000"/>
        </w:rPr>
        <w:t>)—Серебро (суш., им. п.), молчание(</w:t>
      </w:r>
      <w:proofErr w:type="spellStart"/>
      <w:r w:rsidRPr="00435DB5">
        <w:rPr>
          <w:color w:val="FF0000"/>
        </w:rPr>
        <w:t>сущ,им.п</w:t>
      </w:r>
      <w:proofErr w:type="spellEnd"/>
      <w:r w:rsidRPr="00435DB5">
        <w:rPr>
          <w:color w:val="FF0000"/>
        </w:rPr>
        <w:t>)— золото (сущ., И. п.).</w:t>
      </w:r>
    </w:p>
    <w:p w:rsidR="00435DB5" w:rsidRDefault="00435DB5"/>
    <w:p w:rsidR="00435DB5" w:rsidRPr="00435DB5" w:rsidRDefault="00435DB5">
      <w:pPr>
        <w:rPr>
          <w:b/>
        </w:rPr>
      </w:pPr>
      <w:r w:rsidRPr="00435DB5">
        <w:rPr>
          <w:b/>
        </w:rPr>
        <w:t>4. Выполните в тетради упражнение 849.</w:t>
      </w:r>
    </w:p>
    <w:sectPr w:rsidR="00435DB5" w:rsidRPr="0043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45C8"/>
    <w:multiLevelType w:val="hybridMultilevel"/>
    <w:tmpl w:val="1152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3AAA"/>
    <w:multiLevelType w:val="hybridMultilevel"/>
    <w:tmpl w:val="3770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CF"/>
    <w:rsid w:val="00435DB5"/>
    <w:rsid w:val="00B454CF"/>
    <w:rsid w:val="00E0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0D83"/>
  <w15:chartTrackingRefBased/>
  <w15:docId w15:val="{A5BBD026-CE7D-42BA-AD26-DED8F92B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2025-05-13T17:34:00Z</dcterms:created>
  <dcterms:modified xsi:type="dcterms:W3CDTF">2025-05-13T17:43:00Z</dcterms:modified>
</cp:coreProperties>
</file>