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Style w:val="a4"/>
          <w:rFonts w:ascii="Tahoma" w:hAnsi="Tahoma" w:cs="Tahoma"/>
          <w:color w:val="2C2C2C"/>
        </w:rPr>
        <w:t>Памятка для родителей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Уважаемые родители! В период зимних каникул необходимо заранее побеседовать со своим ребенком о правилах поведения на дороге. Прежде всего, необходимо разъяснить особенности зимнего периода. 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FE3BBB" w:rsidRPr="004D52B3" w:rsidRDefault="00FE3BBB" w:rsidP="004D52B3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091310" cy="1296613"/>
            <wp:effectExtent l="19050" t="0" r="4190" b="0"/>
            <wp:docPr id="1" name="Рисунок 1" descr="http://www.co1858.ru/uploads/posts/2013-01/13581715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1858.ru/uploads/posts/2013-01/1358171570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9" cy="13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B3" w:rsidRPr="004D52B3">
        <w:rPr>
          <w:rFonts w:ascii="Tahoma" w:hAnsi="Tahoma" w:cs="Tahoma"/>
          <w:noProof/>
          <w:color w:val="2C2C2C"/>
          <w:sz w:val="26"/>
          <w:szCs w:val="26"/>
        </w:rPr>
        <w:t xml:space="preserve">  </w:t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1732164" cy="1297030"/>
            <wp:effectExtent l="19050" t="0" r="1386" b="0"/>
            <wp:docPr id="2" name="Рисунок 2" descr="http://www.co1858.ru/uploads/posts/2013-01/13581715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1858.ru/uploads/posts/2013-01/135817158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73" cy="12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B3" w:rsidRPr="004D52B3">
        <w:rPr>
          <w:rFonts w:ascii="Tahoma" w:hAnsi="Tahoma" w:cs="Tahoma"/>
          <w:noProof/>
          <w:color w:val="2C2C2C"/>
          <w:sz w:val="26"/>
          <w:szCs w:val="26"/>
        </w:rPr>
        <w:t xml:space="preserve">    </w:t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166885" cy="1296785"/>
            <wp:effectExtent l="19050" t="0" r="4815" b="0"/>
            <wp:docPr id="3" name="Рисунок 3" descr="http://www.co1858.ru/uploads/posts/2013-01/13581715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1858.ru/uploads/posts/2013-01/13581715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53" cy="130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2. Покупайте одежду со световозвращающими элементами 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Возможно, следует положить ребенку с собой мягкую фланелевую материю, чтобы он имел возможность чаще протирать стекла очков.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5. В сильный снегопад для видимость на дороге для водителей тоже ухудшается. Обратить внимание детей на этот факт.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8. Количество мест закрытого обзора зимой становится больше.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Мешают увидеть приближающийся транспорт: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a. сугробы на обочине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lastRenderedPageBreak/>
        <w:t>b. сужение дороги из-за неубранного снега;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c. стоящая заснеженная машина.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10. Объясняйте ребенку, что не стоит стоять рядом с буксующей машиной. Из под колес могут вылететь куски льда и камни. А главное- машина может неожиданно вырваться из снежного плена и рвануть в любую сторону.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11.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12.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 Прежде чем начать спуск с горы или катание на санках, следует посмотреть – не выходит ли данная трасса на проезжую часть.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13. Во избежание обморожений, не следует носить коньки за лезвия –металл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14 Если приходится везти маленького ребенка на санках в парк или на прогулку и при этом переходить проезжую часть, то следует ребенка снять с санок, а не везти за «собой», не контролируя ситуацию. Ребенок может упасть с санок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15.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4D52B3" w:rsidRPr="004D52B3" w:rsidRDefault="004D52B3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Fonts w:ascii="Tahoma" w:hAnsi="Tahoma" w:cs="Tahoma"/>
          <w:noProof/>
          <w:color w:val="2C2C2C"/>
        </w:rPr>
        <w:drawing>
          <wp:inline distT="0" distB="0" distL="0" distR="0">
            <wp:extent cx="2722130" cy="2722130"/>
            <wp:effectExtent l="19050" t="0" r="2020" b="0"/>
            <wp:docPr id="4" name="Рисунок 22" descr="http://bezdtp.ru/u/events/2013/12/bezdtp_ny_2014_card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zdtp.ru/u/events/2013/12/bezdtp_ny_2014_card_e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0" cy="27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4D52B3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Рекомендации родителям-водителям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1. Вместе с ребенком, в выходные дни (когда у Вас достаточно времени) обязательно разработайте и пройдите вместе с ребенком маршрут «ДОМ –СЕКЦИЯ (МУЗЫКАЛЬНАЯ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ШКОЛА .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Укажите на наиболее «опасные» участки дороги», а главное, разъясните как себя вести. Если ваш ребенок посещает спортивную секцию или учреждение дополнительного образования (музыкальную школу, кружок) то необходимо разработать ему дополнительный безопасный маршрут «ДОМ- СЕКЦИЯ (Кружок) – ДОМ».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2.При выходе из подъезда дома, обратите внимание ребенка на следующие моменты: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у подъезда дома тоже возможно движение транспорта,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припаркованная у подъезда машина или растущее дерево, - закрывают обзор.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Научите ребенка приостановиться и оглядеться - нет ли за препятствием скрытой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3.Не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 4.Не спешите - переходите дорогу размеренным шагом. Выходя на проезжую часть дороги, прекращайте посторонние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 Выходить из дома следует заблаговременно - так, чтобы остался резерв времени. Ребенок должен привыкнуть ходить по дороге не спеша.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5.Не нарушайте ПДД в присутствии детей. Даже если нет ни одной машины, Вам н</w:t>
      </w:r>
      <w:r w:rsidR="00B67069">
        <w:rPr>
          <w:rFonts w:ascii="Tahoma" w:hAnsi="Tahoma" w:cs="Tahoma"/>
          <w:color w:val="1F497D" w:themeColor="text2"/>
          <w:sz w:val="26"/>
          <w:szCs w:val="26"/>
        </w:rPr>
        <w:t>е следует отходить от принципа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>: Никогда не переходить дорогу на красный или желтый сигнал светофора».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6.Особое внимание необходимо уделить «Зеленому» сигналу светофора и научить ребенка одной простой истине: «Зеленый разрешает переход дороги лишь тогда, когда он загорелся в присутствии ребенка и он может убедиться, что переход дороги безопасен, а главное, у него достаточно времени».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Для примера можете подойти с ребенком к Светофору, имеющему цифровое табло и сказать «Видишь, отсчет времени для пешеходов. Осталось 1-2 секунды, но ведь ты не пойдешь сейчас через дорогу, несмотря на то, что еще горит «Зеленый»! Ведь ты твердо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знаешь,,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что осталось мало времени и ты не успеешь! А если нет цифрового табло? и ты не видел сколько до этого момента горел зеленый, сколько времени у тебя на переход дороги и успеешь ли ты хотя бы дойти до середины? Вот поэтому, тебе необходимо дождаться, когда зеленый сигнал светофора вновь разрешит переход дороги и загорится в твоем присутствии.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7. Научите ребенка переходить дорогу только в местах, обозначенных дорожным знаком “Пешеходный переход”.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Но при этом, следует разъяснить следующее. Если в зоне видимости нет подземного, наземного пешеходного перехода, то переходить проезжую часть следует размеренным шагом, перпендикулярно проезжей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части ,на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участках без 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lastRenderedPageBreak/>
        <w:t>разделительной полосы и ограждений и убедившись в собственной безопасности. У перекрестков – следует переходить по линии тротуаров.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У ребенка должен быть выработан твердый навык: прежде чем сделать первый шаг с тротуара, он поворачивает голову, и осматривает дорогу во всех направлениях.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Напомните ребенку, что на перекрестках, недостаточно посмотреть «налево» и направо», а необходимо еще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8. Если ребенок самостоятельно пользуется транспортом, необходимо акцентировать его внимание на следующих моментах: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-Ожидать транспортное средство следует только в местах, обозначенных знаком «Остановка автобуса (троллейбуса, трамвая). Особое внимание следует уделить остановке трамвая, и научить ребенка подходить к трамваю только тогда, когда он убедился, что машины, следующие в попутном с трамваем направлении - остановились.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 выходе с общественного транспорта (маршрутки) не следует выглядывать из-за передней или задней части транспорта, в надежде перейти дорогу, а следует подождать, когда транспорт отъедет и обзор дороги откроется в обе стороны, а лучший вариант перехода – это дойти до ближайшего пешеходного перехода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Входить или выходить из любого транспорта только при полной его остановке.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Выходить из машины только с правой стороны, когда она подъехала к тротуару.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</w:t>
      </w:r>
    </w:p>
    <w:p w:rsidR="00FE3BBB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   Уважаемые родители! Из автобуса, троллейбуса, трамвая, такси выходите первыми, а заходите после ребенка. В противном случае, ребенка могут случайно толкнуть и он может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упасть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выбежать на проезжую часть.</w:t>
      </w: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Pr="004D52B3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bookmarkStart w:id="0" w:name="_GoBack"/>
      <w:bookmarkEnd w:id="0"/>
    </w:p>
    <w:sectPr w:rsidR="00146326" w:rsidRPr="004D52B3" w:rsidSect="004D52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B"/>
    <w:rsid w:val="00146326"/>
    <w:rsid w:val="004D52B3"/>
    <w:rsid w:val="00670692"/>
    <w:rsid w:val="00720BBA"/>
    <w:rsid w:val="00A261CF"/>
    <w:rsid w:val="00B67069"/>
    <w:rsid w:val="00BB6B1C"/>
    <w:rsid w:val="00E543B9"/>
    <w:rsid w:val="00EE0614"/>
    <w:rsid w:val="00EF02F1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FA8F-8643-4BD6-9172-B5A4371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1"/>
  </w:style>
  <w:style w:type="paragraph" w:styleId="1">
    <w:name w:val="heading 1"/>
    <w:basedOn w:val="a"/>
    <w:link w:val="10"/>
    <w:uiPriority w:val="9"/>
    <w:qFormat/>
    <w:rsid w:val="0067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Игорь</cp:lastModifiedBy>
  <cp:revision>5</cp:revision>
  <cp:lastPrinted>2015-10-17T06:28:00Z</cp:lastPrinted>
  <dcterms:created xsi:type="dcterms:W3CDTF">2018-12-07T07:10:00Z</dcterms:created>
  <dcterms:modified xsi:type="dcterms:W3CDTF">2022-11-21T10:11:00Z</dcterms:modified>
</cp:coreProperties>
</file>